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57" w:rsidRDefault="00A74B57" w:rsidP="00A74B57">
      <w:pPr>
        <w:pStyle w:val="Heading1"/>
      </w:pPr>
      <w:r>
        <w:t>Appraisal counts from SOAR – interview dates set between 1</w:t>
      </w:r>
      <w:r w:rsidRPr="00A74B57">
        <w:rPr>
          <w:vertAlign w:val="superscript"/>
        </w:rPr>
        <w:t>st</w:t>
      </w:r>
      <w:r>
        <w:t xml:space="preserve"> April 2013 and 31</w:t>
      </w:r>
      <w:r w:rsidRPr="00A74B57">
        <w:rPr>
          <w:vertAlign w:val="superscript"/>
        </w:rPr>
        <w:t>st</w:t>
      </w:r>
      <w:r>
        <w:t xml:space="preserve"> March 2014</w:t>
      </w:r>
    </w:p>
    <w:p w:rsidR="00A74B57" w:rsidRDefault="00A74B57">
      <w:r>
        <w:t>(Data taken on 30</w:t>
      </w:r>
      <w:r w:rsidRPr="00A74B57">
        <w:rPr>
          <w:vertAlign w:val="superscript"/>
        </w:rPr>
        <w:t>th</w:t>
      </w:r>
      <w:r>
        <w:t xml:space="preserve"> April 2014</w:t>
      </w:r>
      <w:r w:rsidR="00FD2E56">
        <w:t xml:space="preserve"> – one month after end of fiscal year</w:t>
      </w:r>
      <w:r>
        <w:t>)</w:t>
      </w:r>
    </w:p>
    <w:tbl>
      <w:tblPr>
        <w:tblStyle w:val="TableGrid"/>
        <w:tblW w:w="5000" w:type="pct"/>
        <w:tblLook w:val="04A0"/>
      </w:tblPr>
      <w:tblGrid>
        <w:gridCol w:w="2801"/>
        <w:gridCol w:w="1602"/>
        <w:gridCol w:w="1602"/>
        <w:gridCol w:w="1602"/>
        <w:gridCol w:w="1602"/>
        <w:gridCol w:w="1602"/>
        <w:gridCol w:w="1602"/>
        <w:gridCol w:w="1602"/>
        <w:gridCol w:w="1599"/>
      </w:tblGrid>
      <w:tr w:rsidR="00FD2E56" w:rsidRPr="005F5556" w:rsidTr="00ED7C26">
        <w:trPr>
          <w:trHeight w:val="412"/>
        </w:trPr>
        <w:tc>
          <w:tcPr>
            <w:tcW w:w="897" w:type="pct"/>
            <w:vMerge w:val="restart"/>
            <w:vAlign w:val="center"/>
          </w:tcPr>
          <w:p w:rsidR="00FD2E56" w:rsidRPr="005F5556" w:rsidRDefault="00FD2E56" w:rsidP="00ED7C26">
            <w:pPr>
              <w:jc w:val="center"/>
              <w:rPr>
                <w:b/>
              </w:rPr>
            </w:pPr>
            <w:r w:rsidRPr="005F5556">
              <w:rPr>
                <w:b/>
              </w:rPr>
              <w:t>Health Board</w:t>
            </w:r>
          </w:p>
        </w:tc>
        <w:tc>
          <w:tcPr>
            <w:tcW w:w="2051" w:type="pct"/>
            <w:gridSpan w:val="4"/>
            <w:shd w:val="clear" w:color="auto" w:fill="F2DBDB" w:themeFill="accent2" w:themeFillTint="33"/>
            <w:vAlign w:val="center"/>
          </w:tcPr>
          <w:p w:rsidR="00FD2E56" w:rsidRPr="005F5556" w:rsidRDefault="00FD2E56" w:rsidP="00FD2E56">
            <w:pPr>
              <w:jc w:val="center"/>
              <w:rPr>
                <w:b/>
              </w:rPr>
            </w:pPr>
            <w:r w:rsidRPr="005F5556">
              <w:rPr>
                <w:b/>
              </w:rPr>
              <w:t>P</w:t>
            </w:r>
            <w:r>
              <w:rPr>
                <w:b/>
              </w:rPr>
              <w:t xml:space="preserve">rimary </w:t>
            </w:r>
            <w:r w:rsidRPr="005F5556">
              <w:rPr>
                <w:b/>
              </w:rPr>
              <w:t>C</w:t>
            </w:r>
            <w:r>
              <w:rPr>
                <w:b/>
              </w:rPr>
              <w:t>are (GP)</w:t>
            </w:r>
            <w:r w:rsidRPr="005F5556">
              <w:rPr>
                <w:b/>
              </w:rPr>
              <w:t xml:space="preserve"> Appraisals</w:t>
            </w:r>
          </w:p>
        </w:tc>
        <w:tc>
          <w:tcPr>
            <w:tcW w:w="2052" w:type="pct"/>
            <w:gridSpan w:val="4"/>
            <w:shd w:val="clear" w:color="auto" w:fill="DAEEF3" w:themeFill="accent5" w:themeFillTint="33"/>
            <w:vAlign w:val="center"/>
          </w:tcPr>
          <w:p w:rsidR="00FD2E56" w:rsidRPr="005F5556" w:rsidRDefault="00FD2E56" w:rsidP="00FD2E56">
            <w:pPr>
              <w:jc w:val="center"/>
              <w:rPr>
                <w:b/>
              </w:rPr>
            </w:pPr>
            <w:r w:rsidRPr="005F5556">
              <w:rPr>
                <w:b/>
              </w:rPr>
              <w:t>S</w:t>
            </w:r>
            <w:r>
              <w:rPr>
                <w:b/>
              </w:rPr>
              <w:t xml:space="preserve">econdary </w:t>
            </w:r>
            <w:r w:rsidRPr="005F5556">
              <w:rPr>
                <w:b/>
              </w:rPr>
              <w:t>C</w:t>
            </w:r>
            <w:r>
              <w:rPr>
                <w:b/>
              </w:rPr>
              <w:t>are</w:t>
            </w:r>
            <w:r w:rsidRPr="005F5556">
              <w:rPr>
                <w:b/>
              </w:rPr>
              <w:t xml:space="preserve"> </w:t>
            </w:r>
            <w:r>
              <w:rPr>
                <w:b/>
              </w:rPr>
              <w:t>Appraisals</w:t>
            </w:r>
          </w:p>
        </w:tc>
      </w:tr>
      <w:tr w:rsidR="00FD2E56" w:rsidRPr="005F5556" w:rsidTr="00ED7C26">
        <w:trPr>
          <w:trHeight w:val="334"/>
        </w:trPr>
        <w:tc>
          <w:tcPr>
            <w:tcW w:w="897" w:type="pct"/>
            <w:vMerge/>
            <w:vAlign w:val="center"/>
          </w:tcPr>
          <w:p w:rsidR="00FD2E56" w:rsidRPr="005F5556" w:rsidRDefault="00FD2E56" w:rsidP="00ED7C26">
            <w:pPr>
              <w:rPr>
                <w:b/>
              </w:rPr>
            </w:pP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Pr="005F5556" w:rsidRDefault="00FD2E56" w:rsidP="00ED7C2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5F5556">
              <w:rPr>
                <w:b/>
              </w:rPr>
              <w:t>cheduled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Pr="005F5556" w:rsidRDefault="00FD2E56" w:rsidP="00ED7C26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FD2E5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5F5556">
              <w:rPr>
                <w:b/>
              </w:rPr>
              <w:t>ompleted</w:t>
            </w:r>
          </w:p>
          <w:p w:rsidR="00FD2E56" w:rsidRPr="005F5556" w:rsidRDefault="00FD2E56" w:rsidP="00FD2E56">
            <w:pPr>
              <w:jc w:val="center"/>
              <w:rPr>
                <w:b/>
              </w:rPr>
            </w:pPr>
            <w:r>
              <w:rPr>
                <w:b/>
              </w:rPr>
              <w:t>(inc 5A)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Pr="005F5556" w:rsidRDefault="00FD2E56" w:rsidP="00ED7C26">
            <w:pPr>
              <w:jc w:val="center"/>
              <w:rPr>
                <w:b/>
              </w:rPr>
            </w:pPr>
            <w:r>
              <w:rPr>
                <w:b/>
              </w:rPr>
              <w:t>Completion rate (%)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Pr="005F5556" w:rsidRDefault="00FD2E56" w:rsidP="00ED7C2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5F5556">
              <w:rPr>
                <w:b/>
              </w:rPr>
              <w:t>cheduled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D2E56" w:rsidRPr="005F5556" w:rsidRDefault="00FD2E56" w:rsidP="00ED7C26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D2E56" w:rsidRDefault="00FD2E56" w:rsidP="00FD2E5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5F5556">
              <w:rPr>
                <w:b/>
              </w:rPr>
              <w:t>ompleted</w:t>
            </w:r>
          </w:p>
          <w:p w:rsidR="00FD2E56" w:rsidRPr="005F5556" w:rsidRDefault="00FD2E56" w:rsidP="00FD2E56">
            <w:pPr>
              <w:jc w:val="center"/>
              <w:rPr>
                <w:b/>
              </w:rPr>
            </w:pPr>
            <w:r>
              <w:rPr>
                <w:b/>
              </w:rPr>
              <w:t>(inc 5A)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D2E56" w:rsidRPr="005F5556" w:rsidRDefault="00FD2E56" w:rsidP="00ED7C26">
            <w:pPr>
              <w:jc w:val="center"/>
              <w:rPr>
                <w:b/>
              </w:rPr>
            </w:pPr>
            <w:r>
              <w:rPr>
                <w:b/>
              </w:rPr>
              <w:t>Completion rate (%)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Argyll &amp; Bute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111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105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95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Ayrshire &amp; Arran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339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11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333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98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425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373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88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Borders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114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109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104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84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Dumfries &amp; Galloway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160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159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99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85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84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Fife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280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271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260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216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83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Forth Valley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276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256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93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256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5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236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92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Golden Jubilee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62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44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Grampian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584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15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566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540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494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91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Greater Glasgow &amp; Clyde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1142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1088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95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1626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1479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91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Highland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324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312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267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238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89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Lanarkshire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339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331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98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410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387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94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Lothian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852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833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98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935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13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779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83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National  Services Scotland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39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92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NHS Education for Scotland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100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NHS Health Scotland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100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Orkney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32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32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76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Scottish Government (ROs)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15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94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Shetland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26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25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67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Tayside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387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379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98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401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346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86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The State Hospital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11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9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82</w:t>
            </w:r>
          </w:p>
        </w:tc>
      </w:tr>
      <w:tr w:rsidR="00FD2E56" w:rsidTr="00ED7C26">
        <w:trPr>
          <w:trHeight w:val="371"/>
        </w:trPr>
        <w:tc>
          <w:tcPr>
            <w:tcW w:w="897" w:type="pct"/>
            <w:vAlign w:val="center"/>
          </w:tcPr>
          <w:p w:rsidR="00FD2E56" w:rsidRDefault="00FD2E56" w:rsidP="00ED7C26">
            <w:r>
              <w:t>Western Isles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43</w:t>
            </w: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F2DBDB" w:themeFill="accent2" w:themeFillTint="33"/>
          </w:tcPr>
          <w:p w:rsidR="00FD2E56" w:rsidRDefault="00FD2E56" w:rsidP="00ED7C26">
            <w:pPr>
              <w:jc w:val="center"/>
            </w:pPr>
          </w:p>
        </w:tc>
        <w:tc>
          <w:tcPr>
            <w:tcW w:w="513" w:type="pct"/>
            <w:shd w:val="clear" w:color="auto" w:fill="F2DBDB" w:themeFill="accent2" w:themeFillTint="33"/>
            <w:vAlign w:val="center"/>
          </w:tcPr>
          <w:p w:rsidR="00FD2E56" w:rsidRDefault="00FD2E56" w:rsidP="00ED7C26">
            <w:pPr>
              <w:jc w:val="center"/>
            </w:pPr>
            <w:r>
              <w:t>43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0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7</w:t>
            </w:r>
          </w:p>
        </w:tc>
        <w:tc>
          <w:tcPr>
            <w:tcW w:w="513" w:type="pct"/>
            <w:shd w:val="clear" w:color="auto" w:fill="DAEEF3" w:themeFill="accent5" w:themeFillTint="33"/>
            <w:vAlign w:val="center"/>
          </w:tcPr>
          <w:p w:rsidR="00FD2E56" w:rsidRDefault="00FD2E56" w:rsidP="00ED7C26">
            <w:pPr>
              <w:jc w:val="center"/>
            </w:pPr>
            <w:r>
              <w:t>100</w:t>
            </w:r>
          </w:p>
        </w:tc>
      </w:tr>
    </w:tbl>
    <w:p w:rsidR="00A74B57" w:rsidRDefault="00A74B57" w:rsidP="00ED7C26"/>
    <w:sectPr w:rsidR="00A74B57" w:rsidSect="008D1A63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5556"/>
    <w:rsid w:val="000A3994"/>
    <w:rsid w:val="001068B5"/>
    <w:rsid w:val="0016670B"/>
    <w:rsid w:val="00210AD2"/>
    <w:rsid w:val="002B03EE"/>
    <w:rsid w:val="005F4C97"/>
    <w:rsid w:val="005F5556"/>
    <w:rsid w:val="00834561"/>
    <w:rsid w:val="008D1A63"/>
    <w:rsid w:val="00A23F6F"/>
    <w:rsid w:val="00A74B57"/>
    <w:rsid w:val="00EA7CA5"/>
    <w:rsid w:val="00ED7C26"/>
    <w:rsid w:val="00FD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97"/>
  </w:style>
  <w:style w:type="paragraph" w:styleId="Heading1">
    <w:name w:val="heading 1"/>
    <w:basedOn w:val="Normal"/>
    <w:next w:val="Normal"/>
    <w:link w:val="Heading1Char"/>
    <w:uiPriority w:val="9"/>
    <w:qFormat/>
    <w:rsid w:val="00A74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4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Liu</dc:creator>
  <cp:lastModifiedBy>William Liu</cp:lastModifiedBy>
  <cp:revision>5</cp:revision>
  <cp:lastPrinted>2014-06-12T16:57:00Z</cp:lastPrinted>
  <dcterms:created xsi:type="dcterms:W3CDTF">2014-04-30T15:04:00Z</dcterms:created>
  <dcterms:modified xsi:type="dcterms:W3CDTF">2014-07-11T14:22:00Z</dcterms:modified>
</cp:coreProperties>
</file>