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0F8E" w14:textId="77777777" w:rsidR="00BB3DDA" w:rsidRDefault="00BB3DD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1813"/>
        <w:gridCol w:w="4547"/>
      </w:tblGrid>
      <w:tr w:rsidR="00DE40F0" w14:paraId="6F8D0F90" w14:textId="77777777" w:rsidTr="006875BA">
        <w:trPr>
          <w:trHeight w:val="473"/>
        </w:trPr>
        <w:tc>
          <w:tcPr>
            <w:tcW w:w="914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8F" w14:textId="77777777" w:rsidR="00DE40F0" w:rsidRPr="00416448" w:rsidRDefault="00DE40F0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>S</w:t>
            </w:r>
            <w:r w:rsidRPr="00A05DBD">
              <w:rPr>
                <w:b/>
                <w:u w:val="single"/>
              </w:rPr>
              <w:t>ummary of Appraisal Discussio</w:t>
            </w:r>
            <w:r w:rsidRPr="00416448">
              <w:rPr>
                <w:b/>
              </w:rPr>
              <w:t>n</w:t>
            </w:r>
          </w:p>
        </w:tc>
      </w:tr>
      <w:tr w:rsidR="00DE40F0" w14:paraId="6F8D0F93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91" w14:textId="77777777" w:rsidR="00DE40F0" w:rsidRPr="00416448" w:rsidRDefault="00DE40F0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1:  Knowledge, </w:t>
            </w:r>
            <w:r>
              <w:rPr>
                <w:b/>
              </w:rPr>
              <w:t>S</w:t>
            </w:r>
            <w:r w:rsidRPr="00416448">
              <w:rPr>
                <w:b/>
              </w:rPr>
              <w:t>kills and Performance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92" w14:textId="77777777" w:rsidR="00DE40F0" w:rsidRDefault="00DE40F0" w:rsidP="006875BA">
            <w:r>
              <w:t>A – CPD logs:  1</w:t>
            </w:r>
          </w:p>
        </w:tc>
      </w:tr>
      <w:tr w:rsidR="00DE40F0" w:rsidRPr="00A05DBD" w14:paraId="6F8D0F96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94" w14:textId="77777777" w:rsidR="00DE40F0" w:rsidRPr="00A05DBD" w:rsidRDefault="00DE40F0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95" w14:textId="77777777" w:rsidR="00DE40F0" w:rsidRPr="00405F6F" w:rsidRDefault="00DE40F0" w:rsidP="006875BA">
            <w:r w:rsidRPr="00405F6F">
              <w:t>No issues, satisfactory performance.  Seen CPD log and a couple of attendance certs</w:t>
            </w:r>
          </w:p>
        </w:tc>
      </w:tr>
      <w:tr w:rsidR="00DE40F0" w:rsidRPr="00A05DBD" w14:paraId="6F8D0F99" w14:textId="77777777" w:rsidTr="006875BA">
        <w:tc>
          <w:tcPr>
            <w:tcW w:w="278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97" w14:textId="77777777" w:rsidR="00DE40F0" w:rsidRPr="00A05DBD" w:rsidRDefault="00DE40F0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98" w14:textId="77777777" w:rsidR="00DE40F0" w:rsidRPr="00405F6F" w:rsidRDefault="00DE40F0" w:rsidP="006875BA">
            <w:r>
              <w:t>None needed</w:t>
            </w:r>
          </w:p>
        </w:tc>
      </w:tr>
      <w:tr w:rsidR="00DE40F0" w14:paraId="6F8D0F9C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9A" w14:textId="77777777" w:rsidR="00DE40F0" w:rsidRPr="00416448" w:rsidRDefault="00DE40F0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</w:t>
            </w:r>
            <w:r>
              <w:rPr>
                <w:b/>
              </w:rPr>
              <w:t>2</w:t>
            </w:r>
            <w:r w:rsidRPr="00416448">
              <w:rPr>
                <w:b/>
              </w:rPr>
              <w:t xml:space="preserve">:  </w:t>
            </w:r>
            <w:r>
              <w:rPr>
                <w:b/>
              </w:rPr>
              <w:t>Safety and Quality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9B" w14:textId="77777777" w:rsidR="00DE40F0" w:rsidRPr="00A05DBD" w:rsidRDefault="00DE40F0" w:rsidP="006875BA">
            <w:r w:rsidRPr="00A05DBD">
              <w:t>B – Quality Improvement Activity:  1</w:t>
            </w:r>
            <w:r w:rsidRPr="00A05DBD">
              <w:br/>
              <w:t>C – Review of Significant Event:  1</w:t>
            </w:r>
            <w:r w:rsidRPr="00A05DBD">
              <w:br/>
              <w:t>F – Health Statement:  1</w:t>
            </w:r>
          </w:p>
        </w:tc>
      </w:tr>
      <w:tr w:rsidR="00DE40F0" w:rsidRPr="00A05DBD" w14:paraId="6F8D0F9F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9D" w14:textId="77777777" w:rsidR="00DE40F0" w:rsidRPr="00A05DBD" w:rsidRDefault="00DE40F0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9E" w14:textId="77777777" w:rsidR="00DE40F0" w:rsidRPr="00A05DBD" w:rsidRDefault="00DE40F0" w:rsidP="00DE40F0">
            <w:r w:rsidRPr="00405F6F">
              <w:t xml:space="preserve">Mr </w:t>
            </w:r>
            <w:r>
              <w:t xml:space="preserve">C </w:t>
            </w:r>
            <w:r w:rsidRPr="00405F6F">
              <w:t>submitted an audit, looks fine</w:t>
            </w:r>
          </w:p>
        </w:tc>
      </w:tr>
      <w:tr w:rsidR="00DE40F0" w:rsidRPr="00A05DBD" w14:paraId="6F8D0FA2" w14:textId="77777777" w:rsidTr="006875BA">
        <w:tc>
          <w:tcPr>
            <w:tcW w:w="278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A0" w14:textId="77777777" w:rsidR="00DE40F0" w:rsidRPr="00A05DBD" w:rsidRDefault="00DE40F0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A1" w14:textId="77777777" w:rsidR="00DE40F0" w:rsidRPr="00405F6F" w:rsidRDefault="00DE40F0" w:rsidP="006875BA">
            <w:r>
              <w:t>No issues</w:t>
            </w:r>
          </w:p>
        </w:tc>
      </w:tr>
      <w:tr w:rsidR="00DE40F0" w14:paraId="6F8D0FA5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A3" w14:textId="77777777" w:rsidR="00DE40F0" w:rsidRPr="00416448" w:rsidRDefault="00DE40F0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</w:t>
            </w:r>
            <w:r>
              <w:rPr>
                <w:b/>
              </w:rPr>
              <w:t>3</w:t>
            </w:r>
            <w:r w:rsidRPr="00416448">
              <w:rPr>
                <w:b/>
              </w:rPr>
              <w:t xml:space="preserve">:  </w:t>
            </w:r>
            <w:r>
              <w:rPr>
                <w:b/>
              </w:rPr>
              <w:t>Communications, Partnership and Teamwork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A4" w14:textId="77777777" w:rsidR="00DE40F0" w:rsidRPr="00A05DBD" w:rsidRDefault="00DE40F0" w:rsidP="006875BA">
            <w:r w:rsidRPr="00A05DBD">
              <w:t>D – MSF:  0</w:t>
            </w:r>
            <w:r w:rsidRPr="00A05DBD">
              <w:br/>
              <w:t>D – Patient Surveys:  0</w:t>
            </w:r>
            <w:r w:rsidRPr="00A05DBD">
              <w:br/>
              <w:t>E – Complaints/Critical Incidents Statement:  1</w:t>
            </w:r>
          </w:p>
        </w:tc>
      </w:tr>
      <w:tr w:rsidR="00DE40F0" w:rsidRPr="00A05DBD" w14:paraId="6F8D0FA9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A6" w14:textId="77777777" w:rsidR="00DE40F0" w:rsidRPr="00A05DBD" w:rsidRDefault="00DE40F0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A7" w14:textId="77777777" w:rsidR="00DE40F0" w:rsidRDefault="00DE40F0" w:rsidP="006875BA">
            <w:r>
              <w:t>Good feedback received in MSF, should be ok for revalidation now.</w:t>
            </w:r>
          </w:p>
          <w:p w14:paraId="6F8D0FA8" w14:textId="77777777" w:rsidR="00DE40F0" w:rsidRPr="00A05DBD" w:rsidRDefault="00DE40F0" w:rsidP="006875BA">
            <w:r>
              <w:t>One complaint discussed – nuisance complaint (ex-wife of former clinical manager), nothing serious</w:t>
            </w:r>
          </w:p>
        </w:tc>
      </w:tr>
      <w:tr w:rsidR="00DE40F0" w:rsidRPr="00A05DBD" w14:paraId="6F8D0FAC" w14:textId="77777777" w:rsidTr="006875BA">
        <w:tc>
          <w:tcPr>
            <w:tcW w:w="278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AA" w14:textId="77777777" w:rsidR="00DE40F0" w:rsidRPr="00A05DBD" w:rsidRDefault="00DE40F0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AB" w14:textId="77777777" w:rsidR="00DE40F0" w:rsidRPr="00405F6F" w:rsidRDefault="00DE40F0" w:rsidP="006875BA">
            <w:r>
              <w:t>None identified.</w:t>
            </w:r>
          </w:p>
        </w:tc>
      </w:tr>
      <w:tr w:rsidR="00DE40F0" w14:paraId="6F8D0FAF" w14:textId="77777777" w:rsidTr="006875BA">
        <w:trPr>
          <w:trHeight w:val="422"/>
        </w:trPr>
        <w:tc>
          <w:tcPr>
            <w:tcW w:w="4593" w:type="dxa"/>
            <w:gridSpan w:val="2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AD" w14:textId="77777777" w:rsidR="00DE40F0" w:rsidRPr="00416448" w:rsidRDefault="00DE40F0" w:rsidP="006875BA">
            <w:pPr>
              <w:jc w:val="center"/>
              <w:rPr>
                <w:b/>
              </w:rPr>
            </w:pPr>
            <w:r w:rsidRPr="00416448">
              <w:rPr>
                <w:b/>
              </w:rPr>
              <w:t xml:space="preserve">Domain </w:t>
            </w:r>
            <w:r>
              <w:rPr>
                <w:b/>
              </w:rPr>
              <w:t>4</w:t>
            </w:r>
            <w:r w:rsidRPr="00416448">
              <w:rPr>
                <w:b/>
              </w:rPr>
              <w:t xml:space="preserve">:  </w:t>
            </w:r>
            <w:r>
              <w:rPr>
                <w:b/>
              </w:rPr>
              <w:t>Maintaining Trust</w:t>
            </w:r>
          </w:p>
        </w:tc>
        <w:tc>
          <w:tcPr>
            <w:tcW w:w="454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D0FAE" w14:textId="77777777" w:rsidR="00DE40F0" w:rsidRPr="00A05DBD" w:rsidRDefault="00DE40F0" w:rsidP="006875BA">
            <w:r w:rsidRPr="00A05DBD">
              <w:t>G – Probity:  1</w:t>
            </w:r>
          </w:p>
        </w:tc>
      </w:tr>
      <w:tr w:rsidR="00DE40F0" w:rsidRPr="00A05DBD" w14:paraId="6F8D0FB2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B0" w14:textId="77777777" w:rsidR="00DE40F0" w:rsidRPr="00A05DBD" w:rsidRDefault="00DE40F0" w:rsidP="006875BA">
            <w:pPr>
              <w:jc w:val="right"/>
            </w:pPr>
            <w:r w:rsidRPr="00A05DBD">
              <w:t>Discussion: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B1" w14:textId="77777777" w:rsidR="00DE40F0" w:rsidRPr="00405F6F" w:rsidRDefault="00DE40F0" w:rsidP="006875BA">
            <w:r w:rsidRPr="00405F6F">
              <w:t>Completed Probity statement – no issues</w:t>
            </w:r>
          </w:p>
        </w:tc>
      </w:tr>
      <w:tr w:rsidR="00DE40F0" w:rsidRPr="00A05DBD" w14:paraId="6F8D0FB5" w14:textId="77777777" w:rsidTr="006875BA"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B3" w14:textId="77777777" w:rsidR="00DE40F0" w:rsidRPr="00A05DBD" w:rsidRDefault="00DE40F0" w:rsidP="006875BA">
            <w:pPr>
              <w:jc w:val="right"/>
            </w:pPr>
            <w:r w:rsidRPr="00A05DBD">
              <w:t>Actions / Agreed Outcomes:</w:t>
            </w:r>
          </w:p>
        </w:tc>
        <w:tc>
          <w:tcPr>
            <w:tcW w:w="63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0FB4" w14:textId="77777777" w:rsidR="00DE40F0" w:rsidRPr="00A05DBD" w:rsidRDefault="00DE40F0" w:rsidP="006875BA">
            <w:r>
              <w:t>none</w:t>
            </w:r>
          </w:p>
        </w:tc>
      </w:tr>
    </w:tbl>
    <w:p w14:paraId="6F8D0FB6" w14:textId="77777777" w:rsidR="00DE40F0" w:rsidRDefault="00DE40F0"/>
    <w:sectPr w:rsidR="00DE40F0" w:rsidSect="00BB3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F0"/>
    <w:rsid w:val="004E10EB"/>
    <w:rsid w:val="00501B40"/>
    <w:rsid w:val="006B7FAD"/>
    <w:rsid w:val="00BB3DDA"/>
    <w:rsid w:val="00D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0F8E"/>
  <w15:docId w15:val="{B9B93328-73E0-4545-9BCB-FC5B453A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4" ma:contentTypeDescription="Create a new document." ma:contentTypeScope="" ma:versionID="300c7e4eb471851064b81d1b6dd83332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04549130902698c6716dcd2850a96cce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619B5-A6E8-4C1D-AED0-D83ACA551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B4C80-83AB-4797-9481-3ACD6E1E9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75877-DD99-4878-BD5D-0095473B6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NHS Dumfries And Galloway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CShrimpton1</dc:creator>
  <cp:lastModifiedBy>William Liu</cp:lastModifiedBy>
  <cp:revision>2</cp:revision>
  <dcterms:created xsi:type="dcterms:W3CDTF">2021-02-16T15:54:00Z</dcterms:created>
  <dcterms:modified xsi:type="dcterms:W3CDTF">2021-04-09T14:03:00Z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