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19" w:rsidRDefault="00DC15E4" w:rsidP="00C3736A">
      <w:pPr>
        <w:pStyle w:val="Heading1"/>
        <w:rPr>
          <w:lang w:val="en-US"/>
        </w:rPr>
      </w:pPr>
      <w:r>
        <w:rPr>
          <w:lang w:val="en-US"/>
        </w:rPr>
        <w:t xml:space="preserve">Supporting information for </w:t>
      </w:r>
      <w:r w:rsidR="00C3736A">
        <w:rPr>
          <w:lang w:val="en-US"/>
        </w:rPr>
        <w:t>P</w:t>
      </w:r>
      <w:r>
        <w:rPr>
          <w:lang w:val="en-US"/>
        </w:rPr>
        <w:t xml:space="preserve">rostate and </w:t>
      </w:r>
      <w:r w:rsidR="00C3736A">
        <w:rPr>
          <w:lang w:val="en-US"/>
        </w:rPr>
        <w:t>P</w:t>
      </w:r>
      <w:r>
        <w:rPr>
          <w:lang w:val="en-US"/>
        </w:rPr>
        <w:t xml:space="preserve">elvic IMRT </w:t>
      </w:r>
      <w:r w:rsidR="00C3736A">
        <w:rPr>
          <w:lang w:val="en-US"/>
        </w:rPr>
        <w:t>(I</w:t>
      </w:r>
      <w:r w:rsidR="00C3736A" w:rsidRPr="00C3736A">
        <w:rPr>
          <w:lang w:val="en-US"/>
        </w:rPr>
        <w:t>ntensity-</w:t>
      </w:r>
      <w:r w:rsidR="00C3736A">
        <w:rPr>
          <w:lang w:val="en-US"/>
        </w:rPr>
        <w:t>M</w:t>
      </w:r>
      <w:r w:rsidR="00C3736A" w:rsidRPr="00C3736A">
        <w:rPr>
          <w:lang w:val="en-US"/>
        </w:rPr>
        <w:t xml:space="preserve">odulated </w:t>
      </w:r>
      <w:r w:rsidR="00C3736A">
        <w:rPr>
          <w:lang w:val="en-US"/>
        </w:rPr>
        <w:t>R</w:t>
      </w:r>
      <w:r w:rsidR="00C3736A" w:rsidRPr="00C3736A">
        <w:rPr>
          <w:lang w:val="en-US"/>
        </w:rPr>
        <w:t xml:space="preserve">adiation </w:t>
      </w:r>
      <w:r w:rsidR="00C3736A">
        <w:rPr>
          <w:lang w:val="en-US"/>
        </w:rPr>
        <w:t>T</w:t>
      </w:r>
      <w:r w:rsidR="00C3736A" w:rsidRPr="00C3736A">
        <w:rPr>
          <w:lang w:val="en-US"/>
        </w:rPr>
        <w:t>herapy</w:t>
      </w:r>
      <w:r w:rsidR="00C3736A">
        <w:rPr>
          <w:lang w:val="en-US"/>
        </w:rPr>
        <w:t>)</w:t>
      </w:r>
    </w:p>
    <w:p w:rsidR="00D76A2A" w:rsidRPr="00D76A2A" w:rsidRDefault="00D76A2A" w:rsidP="00D76A2A">
      <w:pPr>
        <w:rPr>
          <w:i/>
          <w:lang w:val="en-US"/>
        </w:rPr>
      </w:pPr>
      <w:r w:rsidRPr="00D76A2A">
        <w:rPr>
          <w:i/>
          <w:lang w:val="en-US"/>
        </w:rPr>
        <w:t>QIA 2013</w:t>
      </w:r>
    </w:p>
    <w:p w:rsidR="00DC15E4" w:rsidRDefault="00DC15E4">
      <w:pPr>
        <w:rPr>
          <w:lang w:val="en-US"/>
        </w:rPr>
      </w:pPr>
      <w:r>
        <w:rPr>
          <w:lang w:val="en-US"/>
        </w:rPr>
        <w:t>This protocol was d</w:t>
      </w:r>
      <w:r w:rsidR="00CF4515">
        <w:rPr>
          <w:lang w:val="en-US"/>
        </w:rPr>
        <w:t>eveloped to treat with Radical D</w:t>
      </w:r>
      <w:r>
        <w:rPr>
          <w:lang w:val="en-US"/>
        </w:rPr>
        <w:t xml:space="preserve">ose </w:t>
      </w:r>
      <w:r w:rsidR="00CF4515">
        <w:rPr>
          <w:lang w:val="en-US"/>
        </w:rPr>
        <w:t>Radiotherapy</w:t>
      </w:r>
      <w:r>
        <w:rPr>
          <w:lang w:val="en-US"/>
        </w:rPr>
        <w:t xml:space="preserve"> to prostate and pelvis lymph nodes using VMAT </w:t>
      </w:r>
      <w:r w:rsidR="00C3736A">
        <w:rPr>
          <w:lang w:val="en-US"/>
        </w:rPr>
        <w:t>(</w:t>
      </w:r>
      <w:r w:rsidR="00C3736A" w:rsidRPr="00C3736A">
        <w:rPr>
          <w:lang w:val="en-US"/>
        </w:rPr>
        <w:t xml:space="preserve">Volumetric Modulated Arc Therapy) </w:t>
      </w:r>
      <w:r>
        <w:rPr>
          <w:lang w:val="en-US"/>
        </w:rPr>
        <w:t>technique in patients with newly diagnosed prostate cancer with pelvic LNs who are fit for Radical Radiotherapy and no contraindications for this treatment.</w:t>
      </w:r>
    </w:p>
    <w:p w:rsidR="00DC15E4" w:rsidRDefault="00DC15E4">
      <w:pPr>
        <w:rPr>
          <w:lang w:val="en-US"/>
        </w:rPr>
      </w:pPr>
      <w:r>
        <w:rPr>
          <w:lang w:val="en-US"/>
        </w:rPr>
        <w:t>Prior to this, these patients were treated with 3 phase conformal radiotherapy with significant bowel toxicity.</w:t>
      </w:r>
    </w:p>
    <w:p w:rsidR="00DC15E4" w:rsidRDefault="00DC15E4">
      <w:pPr>
        <w:rPr>
          <w:lang w:val="en-US"/>
        </w:rPr>
      </w:pPr>
      <w:r>
        <w:rPr>
          <w:lang w:val="en-US"/>
        </w:rPr>
        <w:t xml:space="preserve">The protocol was learned from Marsden’s experience and was </w:t>
      </w:r>
      <w:r w:rsidR="00C3736A">
        <w:rPr>
          <w:lang w:val="en-US"/>
        </w:rPr>
        <w:t>implemented after</w:t>
      </w:r>
      <w:r>
        <w:rPr>
          <w:lang w:val="en-US"/>
        </w:rPr>
        <w:t xml:space="preserve"> a pilot phase of first 5 patients.</w:t>
      </w:r>
    </w:p>
    <w:p w:rsidR="00DC15E4" w:rsidRDefault="00DC15E4">
      <w:pPr>
        <w:rPr>
          <w:lang w:val="en-US"/>
        </w:rPr>
      </w:pPr>
      <w:r>
        <w:rPr>
          <w:lang w:val="en-US"/>
        </w:rPr>
        <w:t>Pelvis nodes = 5500cGy in 37 fractions</w:t>
      </w:r>
    </w:p>
    <w:p w:rsidR="00DC15E4" w:rsidRDefault="00DC15E4">
      <w:pPr>
        <w:rPr>
          <w:lang w:val="en-US"/>
        </w:rPr>
      </w:pPr>
      <w:r>
        <w:rPr>
          <w:lang w:val="en-US"/>
        </w:rPr>
        <w:t>Prostate and SVs= 6000cGy in 37</w:t>
      </w:r>
      <w:r w:rsidR="00CF4515">
        <w:rPr>
          <w:lang w:val="en-US"/>
        </w:rPr>
        <w:t xml:space="preserve"> </w:t>
      </w:r>
      <w:r>
        <w:rPr>
          <w:lang w:val="en-US"/>
        </w:rPr>
        <w:t>fra</w:t>
      </w:r>
      <w:r w:rsidR="00CF4515">
        <w:rPr>
          <w:lang w:val="en-US"/>
        </w:rPr>
        <w:t>c</w:t>
      </w:r>
      <w:r>
        <w:rPr>
          <w:lang w:val="en-US"/>
        </w:rPr>
        <w:t>tions.</w:t>
      </w:r>
    </w:p>
    <w:p w:rsidR="00DC15E4" w:rsidRPr="00DC15E4" w:rsidRDefault="00DC15E4">
      <w:pPr>
        <w:rPr>
          <w:lang w:val="en-US"/>
        </w:rPr>
      </w:pPr>
      <w:r>
        <w:rPr>
          <w:lang w:val="en-US"/>
        </w:rPr>
        <w:t>Prostate =7400cGy in 37 fractions.</w:t>
      </w:r>
    </w:p>
    <w:sectPr w:rsidR="00DC15E4" w:rsidRPr="00DC15E4" w:rsidSect="00D25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5E4"/>
    <w:rsid w:val="00140B08"/>
    <w:rsid w:val="00207F6C"/>
    <w:rsid w:val="00707EE3"/>
    <w:rsid w:val="008808EE"/>
    <w:rsid w:val="00C3736A"/>
    <w:rsid w:val="00CF4515"/>
    <w:rsid w:val="00D25019"/>
    <w:rsid w:val="00D76A2A"/>
    <w:rsid w:val="00DC15E4"/>
    <w:rsid w:val="00F6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19"/>
  </w:style>
  <w:style w:type="paragraph" w:styleId="Heading1">
    <w:name w:val="heading 1"/>
    <w:basedOn w:val="Normal"/>
    <w:next w:val="Normal"/>
    <w:link w:val="Heading1Char"/>
    <w:uiPriority w:val="9"/>
    <w:qFormat/>
    <w:rsid w:val="00C37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NHS Lothian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JoyceM</dc:creator>
  <cp:lastModifiedBy>JoyceM</cp:lastModifiedBy>
  <cp:revision>3</cp:revision>
  <dcterms:created xsi:type="dcterms:W3CDTF">2014-08-11T11:30:00Z</dcterms:created>
  <dcterms:modified xsi:type="dcterms:W3CDTF">2014-08-11T11:36:00Z</dcterms:modified>
</cp:coreProperties>
</file>