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22" w:rsidRPr="00803E33" w:rsidRDefault="00C62FBF" w:rsidP="00803E33">
      <w:pPr>
        <w:jc w:val="center"/>
        <w:rPr>
          <w:b/>
          <w:sz w:val="24"/>
          <w:szCs w:val="24"/>
          <w:u w:val="single"/>
        </w:rPr>
      </w:pPr>
      <w:r w:rsidRPr="00803E33">
        <w:rPr>
          <w:b/>
          <w:sz w:val="24"/>
          <w:szCs w:val="24"/>
          <w:u w:val="single"/>
        </w:rPr>
        <w:t xml:space="preserve">Local Appraiser Training November </w:t>
      </w:r>
      <w:proofErr w:type="gramStart"/>
      <w:r w:rsidRPr="00803E33">
        <w:rPr>
          <w:b/>
          <w:sz w:val="24"/>
          <w:szCs w:val="24"/>
          <w:u w:val="single"/>
        </w:rPr>
        <w:t>2018</w:t>
      </w:r>
      <w:r w:rsidR="004A69F0">
        <w:rPr>
          <w:b/>
          <w:sz w:val="24"/>
          <w:szCs w:val="24"/>
          <w:u w:val="single"/>
        </w:rPr>
        <w:t xml:space="preserve"> :</w:t>
      </w:r>
      <w:proofErr w:type="gramEnd"/>
      <w:r w:rsidR="004A69F0">
        <w:rPr>
          <w:b/>
          <w:sz w:val="24"/>
          <w:szCs w:val="24"/>
          <w:u w:val="single"/>
        </w:rPr>
        <w:t xml:space="preserve"> </w:t>
      </w:r>
      <w:r w:rsidRPr="00803E33">
        <w:rPr>
          <w:b/>
          <w:sz w:val="24"/>
          <w:szCs w:val="24"/>
          <w:u w:val="single"/>
        </w:rPr>
        <w:t xml:space="preserve"> Reflective practice </w:t>
      </w:r>
      <w:r w:rsidR="00FB4DC6">
        <w:rPr>
          <w:b/>
          <w:sz w:val="24"/>
          <w:szCs w:val="24"/>
          <w:u w:val="single"/>
        </w:rPr>
        <w:t xml:space="preserve"> : </w:t>
      </w:r>
      <w:r w:rsidR="006F6AF9">
        <w:rPr>
          <w:b/>
          <w:sz w:val="24"/>
          <w:szCs w:val="24"/>
          <w:u w:val="single"/>
        </w:rPr>
        <w:t xml:space="preserve">short </w:t>
      </w:r>
      <w:r w:rsidR="00FB4DC6">
        <w:rPr>
          <w:b/>
          <w:sz w:val="24"/>
          <w:szCs w:val="24"/>
          <w:u w:val="single"/>
        </w:rPr>
        <w:t>notes</w:t>
      </w:r>
    </w:p>
    <w:p w:rsidR="003776F5" w:rsidRPr="00FB4DC6" w:rsidRDefault="003776F5">
      <w:pPr>
        <w:rPr>
          <w:b/>
          <w:u w:val="single"/>
        </w:rPr>
      </w:pPr>
      <w:proofErr w:type="gramStart"/>
      <w:r w:rsidRPr="00FB4DC6">
        <w:rPr>
          <w:b/>
          <w:u w:val="single"/>
        </w:rPr>
        <w:t>Definition :</w:t>
      </w:r>
      <w:proofErr w:type="gramEnd"/>
    </w:p>
    <w:p w:rsidR="00803E33" w:rsidRDefault="00C62FBF">
      <w:r>
        <w:t xml:space="preserve">Reflective practice is the process whereby an individual </w:t>
      </w:r>
      <w:r w:rsidRPr="006F6AF9">
        <w:rPr>
          <w:b/>
        </w:rPr>
        <w:t xml:space="preserve">thinks </w:t>
      </w:r>
      <w:r w:rsidR="00D2111A">
        <w:rPr>
          <w:b/>
        </w:rPr>
        <w:t xml:space="preserve">deeply </w:t>
      </w:r>
      <w:bookmarkStart w:id="0" w:name="_GoBack"/>
      <w:bookmarkEnd w:id="0"/>
      <w:r>
        <w:t>about anything relating to their professional practice</w:t>
      </w:r>
      <w:r w:rsidR="003776F5">
        <w:t xml:space="preserve"> with the intention of </w:t>
      </w:r>
      <w:r w:rsidR="003776F5" w:rsidRPr="006F6AF9">
        <w:rPr>
          <w:b/>
        </w:rPr>
        <w:t>gaining insight</w:t>
      </w:r>
      <w:r w:rsidR="003776F5">
        <w:t xml:space="preserve"> and </w:t>
      </w:r>
      <w:r w:rsidR="003776F5" w:rsidRPr="006F6AF9">
        <w:rPr>
          <w:b/>
        </w:rPr>
        <w:t>using the lessons learned</w:t>
      </w:r>
      <w:r w:rsidR="003776F5">
        <w:t xml:space="preserve"> to maintain good practice</w:t>
      </w:r>
      <w:r w:rsidR="006F6AF9">
        <w:t>,</w:t>
      </w:r>
      <w:r w:rsidR="003776F5">
        <w:t xml:space="preserve"> or make improvements where possible</w:t>
      </w:r>
    </w:p>
    <w:p w:rsidR="006F6AF9" w:rsidRDefault="006F6AF9"/>
    <w:p w:rsidR="003776F5" w:rsidRDefault="003776F5">
      <w:r w:rsidRPr="00685112">
        <w:rPr>
          <w:b/>
          <w:u w:val="single"/>
        </w:rPr>
        <w:t xml:space="preserve">Ten key points on being a reflective practitioner </w:t>
      </w:r>
      <w:proofErr w:type="gramStart"/>
      <w:r w:rsidRPr="00685112">
        <w:rPr>
          <w:b/>
          <w:u w:val="single"/>
        </w:rPr>
        <w:t xml:space="preserve">[ </w:t>
      </w:r>
      <w:r w:rsidR="00AB24D6" w:rsidRPr="00685112">
        <w:rPr>
          <w:b/>
          <w:u w:val="single"/>
        </w:rPr>
        <w:t>adapted</w:t>
      </w:r>
      <w:proofErr w:type="gramEnd"/>
      <w:r w:rsidR="00AB24D6" w:rsidRPr="00685112">
        <w:rPr>
          <w:b/>
          <w:u w:val="single"/>
        </w:rPr>
        <w:t xml:space="preserve"> </w:t>
      </w:r>
      <w:r w:rsidRPr="00685112">
        <w:rPr>
          <w:b/>
          <w:u w:val="single"/>
        </w:rPr>
        <w:t xml:space="preserve">from the joint </w:t>
      </w:r>
      <w:proofErr w:type="spellStart"/>
      <w:r w:rsidRPr="00685112">
        <w:rPr>
          <w:b/>
          <w:u w:val="single"/>
        </w:rPr>
        <w:t>AoMRC</w:t>
      </w:r>
      <w:proofErr w:type="spellEnd"/>
      <w:r w:rsidRPr="00685112">
        <w:rPr>
          <w:b/>
          <w:u w:val="single"/>
        </w:rPr>
        <w:t xml:space="preserve">, UK </w:t>
      </w:r>
      <w:proofErr w:type="spellStart"/>
      <w:r w:rsidRPr="00685112">
        <w:rPr>
          <w:b/>
          <w:u w:val="single"/>
        </w:rPr>
        <w:t>Conf</w:t>
      </w:r>
      <w:proofErr w:type="spellEnd"/>
      <w:r w:rsidRPr="00685112">
        <w:rPr>
          <w:b/>
          <w:u w:val="single"/>
        </w:rPr>
        <w:t xml:space="preserve"> of Postgrad Medical Deans, Medical Schools Council and the GMC</w:t>
      </w:r>
      <w:r w:rsidR="00685112" w:rsidRPr="00685112">
        <w:rPr>
          <w:b/>
          <w:u w:val="single"/>
        </w:rPr>
        <w:t xml:space="preserve"> guidance  Sept 2018</w:t>
      </w:r>
      <w:r>
        <w:t>]</w:t>
      </w:r>
    </w:p>
    <w:p w:rsidR="003776F5" w:rsidRDefault="003776F5" w:rsidP="00803E33">
      <w:pPr>
        <w:pStyle w:val="ListParagraph"/>
        <w:numPr>
          <w:ilvl w:val="0"/>
          <w:numId w:val="1"/>
        </w:numPr>
      </w:pPr>
      <w:r>
        <w:t xml:space="preserve">Reflection is personal and there is </w:t>
      </w:r>
      <w:r w:rsidRPr="00803E33">
        <w:rPr>
          <w:b/>
        </w:rPr>
        <w:t>no one way to reflect</w:t>
      </w:r>
      <w:r>
        <w:t xml:space="preserve">.  A variety of tools are available to support </w:t>
      </w:r>
      <w:r w:rsidR="005167E8">
        <w:t>structured thinking.</w:t>
      </w:r>
    </w:p>
    <w:p w:rsidR="005167E8" w:rsidRPr="00803E33" w:rsidRDefault="005167E8" w:rsidP="00803E33">
      <w:pPr>
        <w:pStyle w:val="ListParagraph"/>
        <w:numPr>
          <w:ilvl w:val="0"/>
          <w:numId w:val="1"/>
        </w:numPr>
        <w:rPr>
          <w:b/>
        </w:rPr>
      </w:pPr>
      <w:r>
        <w:t>Having time to reflect on both positive and negative experiences – is important for individual wellbeing and development</w:t>
      </w:r>
    </w:p>
    <w:p w:rsidR="005167E8" w:rsidRPr="00803E33" w:rsidRDefault="005167E8" w:rsidP="00803E33">
      <w:pPr>
        <w:pStyle w:val="ListParagraph"/>
        <w:numPr>
          <w:ilvl w:val="0"/>
          <w:numId w:val="1"/>
        </w:numPr>
        <w:rPr>
          <w:b/>
        </w:rPr>
      </w:pPr>
      <w:r w:rsidRPr="00803E33">
        <w:rPr>
          <w:b/>
        </w:rPr>
        <w:t>Group reflection often leads to ideas or actions that can improve patient care</w:t>
      </w:r>
    </w:p>
    <w:p w:rsidR="005167E8" w:rsidRDefault="005167E8" w:rsidP="00803E33">
      <w:pPr>
        <w:pStyle w:val="ListParagraph"/>
        <w:numPr>
          <w:ilvl w:val="0"/>
          <w:numId w:val="1"/>
        </w:numPr>
      </w:pPr>
      <w:r>
        <w:t>Health care teams should have opportunities to discuss openly and honestly – and reflect - when things go wrong</w:t>
      </w:r>
    </w:p>
    <w:p w:rsidR="005167E8" w:rsidRPr="00803E33" w:rsidRDefault="005167E8" w:rsidP="00803E33">
      <w:pPr>
        <w:pStyle w:val="ListParagraph"/>
        <w:numPr>
          <w:ilvl w:val="0"/>
          <w:numId w:val="1"/>
        </w:numPr>
        <w:rPr>
          <w:b/>
        </w:rPr>
      </w:pPr>
      <w:r w:rsidRPr="00803E33">
        <w:rPr>
          <w:b/>
        </w:rPr>
        <w:t>A reflective note does not need to capture full details of an experience – it should capture learning and future plans</w:t>
      </w:r>
    </w:p>
    <w:p w:rsidR="005167E8" w:rsidRDefault="005167E8" w:rsidP="00803E33">
      <w:pPr>
        <w:pStyle w:val="ListParagraph"/>
        <w:numPr>
          <w:ilvl w:val="0"/>
          <w:numId w:val="1"/>
        </w:numPr>
      </w:pPr>
      <w:r>
        <w:t>Reflective notes should not substitute other processes to record, escalate or discuss serious critical events</w:t>
      </w:r>
    </w:p>
    <w:p w:rsidR="005167E8" w:rsidRPr="00803E33" w:rsidRDefault="005167E8" w:rsidP="00803E33">
      <w:pPr>
        <w:pStyle w:val="ListParagraph"/>
        <w:numPr>
          <w:ilvl w:val="0"/>
          <w:numId w:val="1"/>
        </w:numPr>
        <w:rPr>
          <w:b/>
        </w:rPr>
      </w:pPr>
      <w:r w:rsidRPr="00803E33">
        <w:rPr>
          <w:b/>
        </w:rPr>
        <w:t>Reflective notes should be anonymised</w:t>
      </w:r>
    </w:p>
    <w:p w:rsidR="005167E8" w:rsidRDefault="005167E8" w:rsidP="00803E33">
      <w:pPr>
        <w:pStyle w:val="ListParagraph"/>
        <w:numPr>
          <w:ilvl w:val="0"/>
          <w:numId w:val="1"/>
        </w:numPr>
      </w:pPr>
      <w:r>
        <w:t xml:space="preserve">The GMC does not ask doctors to provide their </w:t>
      </w:r>
      <w:r w:rsidR="00685112">
        <w:t>reflective notes in Fitness to Practis</w:t>
      </w:r>
      <w:r>
        <w:t xml:space="preserve">e cases – but </w:t>
      </w:r>
      <w:r w:rsidR="00685112">
        <w:t xml:space="preserve">doctors </w:t>
      </w:r>
      <w:r>
        <w:t>may choose to</w:t>
      </w:r>
      <w:r w:rsidR="00685112">
        <w:t xml:space="preserve"> provide them</w:t>
      </w:r>
      <w:r>
        <w:t>, as evidence of insight</w:t>
      </w:r>
    </w:p>
    <w:p w:rsidR="005167E8" w:rsidRDefault="005167E8" w:rsidP="00803E33">
      <w:pPr>
        <w:pStyle w:val="ListParagraph"/>
        <w:numPr>
          <w:ilvl w:val="0"/>
          <w:numId w:val="1"/>
        </w:numPr>
      </w:pPr>
      <w:r>
        <w:t>Reflective notes are not privileged and could be required by a court – the reflective notes should focus on learning.   Factual details should be recorded elsewhere.</w:t>
      </w:r>
    </w:p>
    <w:p w:rsidR="005167E8" w:rsidRDefault="005167E8" w:rsidP="00803E33">
      <w:pPr>
        <w:pStyle w:val="ListParagraph"/>
        <w:numPr>
          <w:ilvl w:val="0"/>
          <w:numId w:val="1"/>
        </w:numPr>
      </w:pPr>
      <w:r>
        <w:t>Individual and group reflection should be supported with ti</w:t>
      </w:r>
      <w:r w:rsidR="00AB24D6">
        <w:t xml:space="preserve">me, and space to do it.   Appraisers can </w:t>
      </w:r>
      <w:r w:rsidR="00685112">
        <w:t xml:space="preserve">encourage </w:t>
      </w:r>
      <w:r w:rsidR="00AB24D6">
        <w:t>this.</w:t>
      </w:r>
    </w:p>
    <w:p w:rsidR="00AB24D6" w:rsidRDefault="00AB24D6"/>
    <w:p w:rsidR="00AB24D6" w:rsidRDefault="00AB24D6" w:rsidP="005456E9">
      <w:r>
        <w:t>Reflection should be part of a doctor’s everyday practice.</w:t>
      </w:r>
    </w:p>
    <w:p w:rsidR="00AB24D6" w:rsidRDefault="00AB24D6" w:rsidP="005456E9">
      <w:r>
        <w:t>Evaluating previously held beliefs and assumptions allows learning to occur</w:t>
      </w:r>
    </w:p>
    <w:p w:rsidR="00AB24D6" w:rsidRDefault="00AB24D6" w:rsidP="005456E9">
      <w:r>
        <w:t>Reflection can thus lead to development and improvement in practice and patient care</w:t>
      </w:r>
    </w:p>
    <w:p w:rsidR="00AB24D6" w:rsidRDefault="00AB24D6" w:rsidP="005456E9"/>
    <w:p w:rsidR="00AB24D6" w:rsidRPr="005456E9" w:rsidRDefault="005456E9" w:rsidP="005456E9">
      <w:pPr>
        <w:rPr>
          <w:b/>
          <w:u w:val="single"/>
        </w:rPr>
      </w:pPr>
      <w:proofErr w:type="gramStart"/>
      <w:r>
        <w:rPr>
          <w:b/>
          <w:u w:val="single"/>
        </w:rPr>
        <w:t>Analysis :</w:t>
      </w:r>
      <w:proofErr w:type="gramEnd"/>
      <w:r>
        <w:rPr>
          <w:b/>
          <w:u w:val="single"/>
        </w:rPr>
        <w:t xml:space="preserve"> </w:t>
      </w:r>
      <w:r w:rsidR="00AB24D6" w:rsidRPr="005456E9">
        <w:rPr>
          <w:b/>
          <w:u w:val="single"/>
        </w:rPr>
        <w:t xml:space="preserve">Tools </w:t>
      </w:r>
      <w:r w:rsidR="00FB4DC6">
        <w:rPr>
          <w:b/>
          <w:u w:val="single"/>
        </w:rPr>
        <w:t xml:space="preserve">to support structured thinking : </w:t>
      </w:r>
      <w:proofErr w:type="spellStart"/>
      <w:r w:rsidR="00FB4DC6">
        <w:rPr>
          <w:b/>
          <w:u w:val="single"/>
        </w:rPr>
        <w:t>eg</w:t>
      </w:r>
      <w:proofErr w:type="spellEnd"/>
      <w:r w:rsidR="00FB4DC6">
        <w:rPr>
          <w:b/>
          <w:u w:val="single"/>
        </w:rPr>
        <w:t xml:space="preserve"> :</w:t>
      </w:r>
    </w:p>
    <w:p w:rsidR="00AB24D6" w:rsidRDefault="00AB24D6" w:rsidP="00FB4DC6">
      <w:pPr>
        <w:pStyle w:val="ListParagraph"/>
        <w:numPr>
          <w:ilvl w:val="0"/>
          <w:numId w:val="4"/>
        </w:numPr>
      </w:pPr>
      <w:proofErr w:type="gramStart"/>
      <w:r w:rsidRPr="00FB4DC6">
        <w:rPr>
          <w:i/>
        </w:rPr>
        <w:t>Rolfe</w:t>
      </w:r>
      <w:r>
        <w:t xml:space="preserve"> :</w:t>
      </w:r>
      <w:proofErr w:type="gramEnd"/>
      <w:r>
        <w:t xml:space="preserve">   What</w:t>
      </w:r>
      <w:r w:rsidR="005456E9">
        <w:t xml:space="preserve"> ?  </w:t>
      </w:r>
      <w:r>
        <w:t xml:space="preserve"> So What</w:t>
      </w:r>
      <w:r w:rsidR="005456E9">
        <w:t xml:space="preserve">?   </w:t>
      </w:r>
      <w:r>
        <w:t xml:space="preserve"> Now What</w:t>
      </w:r>
      <w:r w:rsidR="005456E9">
        <w:t>?</w:t>
      </w:r>
    </w:p>
    <w:p w:rsidR="00AB24D6" w:rsidRDefault="005456E9" w:rsidP="00FB4DC6">
      <w:pPr>
        <w:pStyle w:val="ListParagraph"/>
        <w:numPr>
          <w:ilvl w:val="0"/>
          <w:numId w:val="4"/>
        </w:numPr>
      </w:pPr>
      <w:r>
        <w:t xml:space="preserve">What happened?    What did you do?   </w:t>
      </w:r>
      <w:r w:rsidR="00AB24D6">
        <w:t xml:space="preserve"> What h</w:t>
      </w:r>
      <w:r>
        <w:t>ave you learnt?     W</w:t>
      </w:r>
      <w:r w:rsidR="00AB24D6">
        <w:t xml:space="preserve">hat </w:t>
      </w:r>
      <w:proofErr w:type="gramStart"/>
      <w:r w:rsidR="00AB24D6">
        <w:t xml:space="preserve">next </w:t>
      </w:r>
      <w:r>
        <w:t>?</w:t>
      </w:r>
      <w:proofErr w:type="gramEnd"/>
      <w:r>
        <w:t xml:space="preserve">  </w:t>
      </w:r>
    </w:p>
    <w:p w:rsidR="00AB24D6" w:rsidRDefault="00AB24D6" w:rsidP="00FB4DC6">
      <w:pPr>
        <w:pStyle w:val="ListParagraph"/>
        <w:numPr>
          <w:ilvl w:val="0"/>
          <w:numId w:val="4"/>
        </w:numPr>
      </w:pPr>
      <w:proofErr w:type="gramStart"/>
      <w:r>
        <w:t>What</w:t>
      </w:r>
      <w:r w:rsidR="005456E9">
        <w:t xml:space="preserve"> ?</w:t>
      </w:r>
      <w:proofErr w:type="gramEnd"/>
      <w:r w:rsidR="005456E9">
        <w:t xml:space="preserve">    </w:t>
      </w:r>
      <w:r>
        <w:t xml:space="preserve"> Why</w:t>
      </w:r>
      <w:r w:rsidR="005456E9">
        <w:t xml:space="preserve">?    </w:t>
      </w:r>
      <w:r>
        <w:t xml:space="preserve"> </w:t>
      </w:r>
      <w:proofErr w:type="gramStart"/>
      <w:r>
        <w:t>How</w:t>
      </w:r>
      <w:r w:rsidR="005456E9">
        <w:t xml:space="preserve"> ?</w:t>
      </w:r>
      <w:proofErr w:type="gramEnd"/>
    </w:p>
    <w:p w:rsidR="00AB24D6" w:rsidRDefault="00AB24D6" w:rsidP="00AB24D6"/>
    <w:p w:rsidR="005456E9" w:rsidRDefault="005456E9" w:rsidP="00AB24D6"/>
    <w:p w:rsidR="00AB24D6" w:rsidRPr="005456E9" w:rsidRDefault="00AB24D6" w:rsidP="00AB24D6">
      <w:pPr>
        <w:rPr>
          <w:b/>
          <w:u w:val="single"/>
        </w:rPr>
      </w:pPr>
      <w:r w:rsidRPr="005456E9">
        <w:rPr>
          <w:b/>
          <w:u w:val="single"/>
        </w:rPr>
        <w:t xml:space="preserve">Written or verbal </w:t>
      </w:r>
      <w:proofErr w:type="gramStart"/>
      <w:r w:rsidRPr="005456E9">
        <w:rPr>
          <w:b/>
          <w:u w:val="single"/>
        </w:rPr>
        <w:t>reflections ?</w:t>
      </w:r>
      <w:proofErr w:type="gramEnd"/>
    </w:p>
    <w:p w:rsidR="00685112" w:rsidRDefault="00685112" w:rsidP="00AB24D6">
      <w:proofErr w:type="gramStart"/>
      <w:r w:rsidRPr="005456E9">
        <w:rPr>
          <w:b/>
        </w:rPr>
        <w:t>Verbal :</w:t>
      </w:r>
      <w:proofErr w:type="gramEnd"/>
      <w:r>
        <w:t xml:space="preserve">  More honest ?  Could change with </w:t>
      </w:r>
      <w:proofErr w:type="gramStart"/>
      <w:r>
        <w:t>time ?</w:t>
      </w:r>
      <w:proofErr w:type="gramEnd"/>
    </w:p>
    <w:p w:rsidR="00685112" w:rsidRDefault="00685112" w:rsidP="00AB24D6">
      <w:proofErr w:type="gramStart"/>
      <w:r w:rsidRPr="005456E9">
        <w:rPr>
          <w:b/>
        </w:rPr>
        <w:t>Written :</w:t>
      </w:r>
      <w:proofErr w:type="gramEnd"/>
      <w:r>
        <w:t xml:space="preserve"> More concrete.  Could be incomplete?</w:t>
      </w:r>
    </w:p>
    <w:p w:rsidR="001362A5" w:rsidRDefault="001362A5" w:rsidP="00977F47">
      <w:pPr>
        <w:pStyle w:val="ListParagraph"/>
        <w:numPr>
          <w:ilvl w:val="0"/>
          <w:numId w:val="3"/>
        </w:numPr>
      </w:pPr>
      <w:r>
        <w:t xml:space="preserve">Documenting reflections is not the same as reporting serious incidents.   Factual details are best recorded elsewhere, not in the appraisal </w:t>
      </w:r>
      <w:r w:rsidR="005456E9">
        <w:t>forms</w:t>
      </w:r>
    </w:p>
    <w:p w:rsidR="001362A5" w:rsidRDefault="00AB24D6" w:rsidP="00977F47">
      <w:pPr>
        <w:pStyle w:val="ListParagraph"/>
        <w:numPr>
          <w:ilvl w:val="0"/>
          <w:numId w:val="3"/>
        </w:numPr>
      </w:pPr>
      <w:r>
        <w:t xml:space="preserve">Reflection should not be a detailed description </w:t>
      </w:r>
      <w:proofErr w:type="gramStart"/>
      <w:r>
        <w:t>nor</w:t>
      </w:r>
      <w:proofErr w:type="gramEnd"/>
      <w:r>
        <w:t xml:space="preserve"> an attribution of blame</w:t>
      </w:r>
      <w:r w:rsidR="005456E9">
        <w:t>.     They are a</w:t>
      </w:r>
      <w:r w:rsidR="001362A5">
        <w:t>nonymised notes focussed on learning from an event</w:t>
      </w:r>
    </w:p>
    <w:p w:rsidR="00977F47" w:rsidRDefault="001362A5" w:rsidP="00977F47">
      <w:pPr>
        <w:pStyle w:val="ListParagraph"/>
        <w:numPr>
          <w:ilvl w:val="0"/>
          <w:numId w:val="3"/>
        </w:numPr>
      </w:pPr>
      <w:r>
        <w:t>“</w:t>
      </w:r>
      <w:r w:rsidRPr="00FB4DC6">
        <w:rPr>
          <w:i/>
        </w:rPr>
        <w:t>GMC does not require any specific documentation, only evidence that is being carried out effectively</w:t>
      </w:r>
      <w:r>
        <w:t xml:space="preserve">”.     Could be personal notes in appraisal.    Could reflect on individual events, or a number of events that have occurred over time.     </w:t>
      </w:r>
    </w:p>
    <w:p w:rsidR="001362A5" w:rsidRDefault="001362A5" w:rsidP="00977F47">
      <w:pPr>
        <w:pStyle w:val="ListParagraph"/>
        <w:numPr>
          <w:ilvl w:val="0"/>
          <w:numId w:val="3"/>
        </w:numPr>
      </w:pPr>
      <w:r>
        <w:t>Documenting reflection demonstrates professionalism and the ability to be a responsible self-directed learner.</w:t>
      </w:r>
    </w:p>
    <w:p w:rsidR="005456E9" w:rsidRDefault="005456E9" w:rsidP="00AB24D6"/>
    <w:p w:rsidR="00685112" w:rsidRPr="005456E9" w:rsidRDefault="00685112" w:rsidP="00AB24D6">
      <w:pPr>
        <w:rPr>
          <w:b/>
        </w:rPr>
      </w:pPr>
      <w:proofErr w:type="gramStart"/>
      <w:r w:rsidRPr="005456E9">
        <w:rPr>
          <w:b/>
        </w:rPr>
        <w:t>Disclosure of reflections?</w:t>
      </w:r>
      <w:proofErr w:type="gramEnd"/>
    </w:p>
    <w:p w:rsidR="0031263D" w:rsidRDefault="005456E9" w:rsidP="00AB24D6">
      <w:r>
        <w:t>We know t</w:t>
      </w:r>
      <w:r w:rsidR="00685112">
        <w:t>hey are not legally privileged – but should be focussing on learning not factual details.</w:t>
      </w:r>
    </w:p>
    <w:p w:rsidR="00685112" w:rsidRDefault="00685112" w:rsidP="00AB24D6">
      <w:r>
        <w:t>Seek advice from medical defence organisation and only disclose information relevant to the legal request.</w:t>
      </w:r>
    </w:p>
    <w:p w:rsidR="00685112" w:rsidRDefault="00534499" w:rsidP="00AB24D6">
      <w:r>
        <w:t xml:space="preserve">A doctor </w:t>
      </w:r>
      <w:r w:rsidRPr="0031263D">
        <w:rPr>
          <w:b/>
        </w:rPr>
        <w:t>c</w:t>
      </w:r>
      <w:r w:rsidR="00685112" w:rsidRPr="0031263D">
        <w:rPr>
          <w:b/>
        </w:rPr>
        <w:t>ould choose</w:t>
      </w:r>
      <w:r w:rsidR="00685112">
        <w:t xml:space="preserve"> to</w:t>
      </w:r>
      <w:r w:rsidR="0031263D">
        <w:t xml:space="preserve"> offer reflective notes</w:t>
      </w:r>
      <w:r w:rsidR="00685112">
        <w:t xml:space="preserve"> as evidence of insight and learning.</w:t>
      </w:r>
    </w:p>
    <w:p w:rsidR="001362A5" w:rsidRDefault="001362A5" w:rsidP="00AB24D6"/>
    <w:p w:rsidR="005167E8" w:rsidRDefault="005167E8"/>
    <w:sectPr w:rsidR="00516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38B8"/>
    <w:multiLevelType w:val="hybridMultilevel"/>
    <w:tmpl w:val="3078E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93E9F"/>
    <w:multiLevelType w:val="hybridMultilevel"/>
    <w:tmpl w:val="18DC1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96A7E"/>
    <w:multiLevelType w:val="hybridMultilevel"/>
    <w:tmpl w:val="7DDE50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65823"/>
    <w:multiLevelType w:val="hybridMultilevel"/>
    <w:tmpl w:val="067C0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F"/>
    <w:rsid w:val="001362A5"/>
    <w:rsid w:val="001E6A22"/>
    <w:rsid w:val="0031263D"/>
    <w:rsid w:val="003776F5"/>
    <w:rsid w:val="004A69F0"/>
    <w:rsid w:val="005167E8"/>
    <w:rsid w:val="00534499"/>
    <w:rsid w:val="005456E9"/>
    <w:rsid w:val="00685112"/>
    <w:rsid w:val="006F6AF9"/>
    <w:rsid w:val="00803E33"/>
    <w:rsid w:val="00977F47"/>
    <w:rsid w:val="00A20CBF"/>
    <w:rsid w:val="00AB24D6"/>
    <w:rsid w:val="00C62FBF"/>
    <w:rsid w:val="00D2111A"/>
    <w:rsid w:val="00F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laptop</dc:creator>
  <cp:lastModifiedBy>Rosie laptop</cp:lastModifiedBy>
  <cp:revision>4</cp:revision>
  <cp:lastPrinted>2018-11-19T21:24:00Z</cp:lastPrinted>
  <dcterms:created xsi:type="dcterms:W3CDTF">2018-11-30T12:49:00Z</dcterms:created>
  <dcterms:modified xsi:type="dcterms:W3CDTF">2019-05-16T21:23:00Z</dcterms:modified>
</cp:coreProperties>
</file>